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0A9" w:rsidRPr="00B830A9" w:rsidRDefault="00B830A9" w:rsidP="00B830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30A9">
        <w:rPr>
          <w:rFonts w:ascii="Times New Roman" w:hAnsi="Times New Roman" w:cs="Times New Roman"/>
          <w:b/>
          <w:sz w:val="28"/>
          <w:szCs w:val="28"/>
        </w:rPr>
        <w:t>Планирование группа раннего возраста «Зайчики»</w:t>
      </w:r>
    </w:p>
    <w:p w:rsidR="00B830A9" w:rsidRDefault="003A759C" w:rsidP="00B830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12 мая  по 15 мая</w:t>
      </w:r>
      <w:r w:rsidR="00B830A9" w:rsidRPr="00B830A9">
        <w:rPr>
          <w:rFonts w:ascii="Times New Roman" w:hAnsi="Times New Roman" w:cs="Times New Roman"/>
          <w:b/>
          <w:sz w:val="28"/>
          <w:szCs w:val="28"/>
        </w:rPr>
        <w:t xml:space="preserve"> 2020г.</w:t>
      </w:r>
    </w:p>
    <w:p w:rsidR="00DC1893" w:rsidRDefault="008D3FCA" w:rsidP="003A759C">
      <w:pPr>
        <w:rPr>
          <w:rFonts w:ascii="Times New Roman" w:hAnsi="Times New Roman" w:cs="Times New Roman"/>
          <w:b/>
          <w:sz w:val="28"/>
          <w:szCs w:val="28"/>
        </w:rPr>
      </w:pPr>
      <w:r w:rsidRPr="00651A23">
        <w:rPr>
          <w:rFonts w:ascii="Times New Roman" w:hAnsi="Times New Roman" w:cs="Times New Roman"/>
          <w:b/>
          <w:sz w:val="28"/>
          <w:szCs w:val="28"/>
        </w:rPr>
        <w:t>Лепка</w:t>
      </w:r>
      <w:r w:rsidR="00DC1893">
        <w:rPr>
          <w:rFonts w:ascii="Times New Roman" w:hAnsi="Times New Roman" w:cs="Times New Roman"/>
          <w:b/>
          <w:sz w:val="28"/>
          <w:szCs w:val="28"/>
        </w:rPr>
        <w:t xml:space="preserve"> «Дерево»</w:t>
      </w:r>
    </w:p>
    <w:p w:rsidR="007A0F2F" w:rsidRDefault="00DC1893" w:rsidP="003A759C">
      <w:pPr>
        <w:rPr>
          <w:rFonts w:ascii="Times New Roman" w:hAnsi="Times New Roman" w:cs="Times New Roman"/>
          <w:b/>
          <w:sz w:val="28"/>
          <w:szCs w:val="28"/>
        </w:rPr>
      </w:pPr>
      <w:hyperlink r:id="rId5" w:history="1">
        <w:r w:rsidRPr="00121CE7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https://www.maam.ru/detskijsad/konspekt-zanjatija-po-lepke-v-imladshei-grupe-tema-derevo.html</w:t>
        </w:r>
      </w:hyperlink>
    </w:p>
    <w:p w:rsidR="00B830A9" w:rsidRDefault="00DC1893" w:rsidP="00B830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Рисование «Весеннее дерево</w:t>
      </w:r>
      <w:r w:rsidR="00B830A9" w:rsidRPr="00651A23">
        <w:rPr>
          <w:rFonts w:ascii="Times New Roman" w:hAnsi="Times New Roman" w:cs="Times New Roman"/>
          <w:b/>
          <w:sz w:val="28"/>
          <w:szCs w:val="28"/>
        </w:rPr>
        <w:t>»</w:t>
      </w:r>
    </w:p>
    <w:p w:rsidR="00DC1893" w:rsidRDefault="00DC1893" w:rsidP="00B830A9">
      <w:pPr>
        <w:rPr>
          <w:rFonts w:ascii="Times New Roman" w:hAnsi="Times New Roman" w:cs="Times New Roman"/>
          <w:b/>
          <w:sz w:val="28"/>
          <w:szCs w:val="28"/>
        </w:rPr>
      </w:pPr>
      <w:hyperlink r:id="rId6" w:history="1">
        <w:r w:rsidRPr="00121CE7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https://www.maam.ru/detskijsad/konspekt-nod-v-pervoi-mladshei-grupe-po-risovaniyu-vesene-dere</w:t>
        </w:r>
      </w:hyperlink>
    </w:p>
    <w:p w:rsidR="008D3FCA" w:rsidRPr="00651A23" w:rsidRDefault="008D3FCA" w:rsidP="008D3FCA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651A23">
        <w:rPr>
          <w:rFonts w:ascii="Times New Roman" w:eastAsia="Calibri" w:hAnsi="Times New Roman" w:cs="Times New Roman"/>
          <w:b/>
          <w:sz w:val="28"/>
          <w:szCs w:val="28"/>
        </w:rPr>
        <w:t>Игры с составными и динамическими игрушками</w:t>
      </w:r>
    </w:p>
    <w:p w:rsidR="008D3FCA" w:rsidRDefault="008D3FCA" w:rsidP="008D3FCA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651A23">
        <w:rPr>
          <w:rFonts w:ascii="Times New Roman" w:eastAsia="Calibri" w:hAnsi="Times New Roman" w:cs="Times New Roman"/>
          <w:b/>
          <w:sz w:val="28"/>
          <w:szCs w:val="28"/>
        </w:rPr>
        <w:t>Тема: "</w:t>
      </w:r>
      <w:r w:rsidR="00E050E9">
        <w:rPr>
          <w:rFonts w:ascii="Times New Roman" w:eastAsia="Calibri" w:hAnsi="Times New Roman" w:cs="Times New Roman"/>
          <w:b/>
          <w:sz w:val="28"/>
          <w:szCs w:val="28"/>
        </w:rPr>
        <w:t>Листочки на</w:t>
      </w:r>
      <w:bookmarkStart w:id="0" w:name="_GoBack"/>
      <w:bookmarkEnd w:id="0"/>
      <w:r w:rsidR="00DC1893">
        <w:rPr>
          <w:rFonts w:ascii="Times New Roman" w:eastAsia="Calibri" w:hAnsi="Times New Roman" w:cs="Times New Roman"/>
          <w:b/>
          <w:sz w:val="28"/>
          <w:szCs w:val="28"/>
        </w:rPr>
        <w:t xml:space="preserve"> деревьях</w:t>
      </w:r>
      <w:r w:rsidRPr="00651A23">
        <w:rPr>
          <w:rFonts w:ascii="Times New Roman" w:eastAsia="Calibri" w:hAnsi="Times New Roman" w:cs="Times New Roman"/>
          <w:b/>
          <w:sz w:val="28"/>
          <w:szCs w:val="28"/>
        </w:rPr>
        <w:t>"</w:t>
      </w:r>
    </w:p>
    <w:p w:rsidR="00DC1893" w:rsidRPr="00651A23" w:rsidRDefault="00DC1893" w:rsidP="008D3FCA">
      <w:pPr>
        <w:rPr>
          <w:rFonts w:ascii="Times New Roman" w:eastAsia="Calibri" w:hAnsi="Times New Roman" w:cs="Times New Roman"/>
          <w:b/>
          <w:sz w:val="28"/>
          <w:szCs w:val="28"/>
        </w:rPr>
      </w:pPr>
      <w:hyperlink r:id="rId7" w:history="1">
        <w:r w:rsidRPr="00121CE7">
          <w:rPr>
            <w:rStyle w:val="a3"/>
            <w:rFonts w:ascii="Times New Roman" w:eastAsia="Calibri" w:hAnsi="Times New Roman" w:cs="Times New Roman"/>
            <w:b/>
            <w:sz w:val="28"/>
            <w:szCs w:val="28"/>
          </w:rPr>
          <w:t>https://www.maam.ru/detskijsad/nod-konstruirovanie-iz-bumagi-derevo-v-pervoi-mladshei-grupe</w:t>
        </w:r>
      </w:hyperlink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3024F8" w:rsidRDefault="008D3FCA" w:rsidP="008D3FCA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651A23">
        <w:rPr>
          <w:rFonts w:ascii="Times New Roman" w:eastAsia="Calibri" w:hAnsi="Times New Roman" w:cs="Times New Roman"/>
          <w:b/>
          <w:sz w:val="28"/>
          <w:szCs w:val="28"/>
        </w:rPr>
        <w:t>Экспериментирование с материалами и веществами.</w:t>
      </w:r>
      <w:r w:rsidR="003024F8" w:rsidRPr="00651A2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E050E9" w:rsidRDefault="00E050E9" w:rsidP="008D3FCA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«Солнечные зайчики»</w:t>
      </w:r>
    </w:p>
    <w:p w:rsidR="00E050E9" w:rsidRDefault="00E050E9" w:rsidP="003024F8">
      <w:pPr>
        <w:rPr>
          <w:rFonts w:ascii="Times New Roman" w:eastAsia="Calibri" w:hAnsi="Times New Roman" w:cs="Times New Roman"/>
          <w:b/>
          <w:sz w:val="28"/>
          <w:szCs w:val="28"/>
        </w:rPr>
      </w:pPr>
      <w:hyperlink r:id="rId8" w:history="1">
        <w:r w:rsidRPr="00121CE7">
          <w:rPr>
            <w:rStyle w:val="a3"/>
            <w:rFonts w:ascii="Times New Roman" w:eastAsia="Calibri" w:hAnsi="Times New Roman" w:cs="Times New Roman"/>
            <w:b/>
            <w:sz w:val="28"/>
            <w:szCs w:val="28"/>
          </w:rPr>
          <w:t>https://www.maam.ru/detskijsad/vesene-zanjatie-yeksperiment-solnechnye-zaichiki.html</w:t>
        </w:r>
      </w:hyperlink>
    </w:p>
    <w:p w:rsidR="003024F8" w:rsidRDefault="003024F8" w:rsidP="003024F8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51A23">
        <w:rPr>
          <w:rFonts w:ascii="Times New Roman" w:eastAsia="Calibri" w:hAnsi="Times New Roman" w:cs="Times New Roman"/>
          <w:b/>
          <w:bCs/>
          <w:sz w:val="28"/>
          <w:szCs w:val="28"/>
        </w:rPr>
        <w:t>Театра</w:t>
      </w:r>
      <w:r w:rsidR="00E050E9">
        <w:rPr>
          <w:rFonts w:ascii="Times New Roman" w:eastAsia="Calibri" w:hAnsi="Times New Roman" w:cs="Times New Roman"/>
          <w:b/>
          <w:bCs/>
          <w:sz w:val="28"/>
          <w:szCs w:val="28"/>
        </w:rPr>
        <w:t>лизованная игра по сказке «Три медведя</w:t>
      </w:r>
      <w:r w:rsidR="00651A23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:rsidR="00E050E9" w:rsidRDefault="00E050E9" w:rsidP="003024F8">
      <w:pPr>
        <w:rPr>
          <w:rFonts w:ascii="Times New Roman" w:eastAsia="Calibri" w:hAnsi="Times New Roman" w:cs="Times New Roman"/>
          <w:b/>
          <w:sz w:val="28"/>
          <w:szCs w:val="28"/>
        </w:rPr>
      </w:pPr>
      <w:hyperlink r:id="rId9" w:history="1">
        <w:r w:rsidRPr="00121CE7">
          <w:rPr>
            <w:rStyle w:val="a3"/>
            <w:rFonts w:ascii="Times New Roman" w:eastAsia="Calibri" w:hAnsi="Times New Roman" w:cs="Times New Roman"/>
            <w:b/>
            <w:sz w:val="28"/>
            <w:szCs w:val="28"/>
          </w:rPr>
          <w:t>https://www.maam.ru/detskijsad/konspekt-zanjatija-po-teatralizovanoe-dejatelnosti-tr</w:t>
        </w:r>
      </w:hyperlink>
    </w:p>
    <w:p w:rsidR="00E050E9" w:rsidRPr="00E050E9" w:rsidRDefault="00E050E9" w:rsidP="00E050E9">
      <w:pPr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E050E9">
        <w:rPr>
          <w:rFonts w:ascii="Times New Roman" w:eastAsia="Calibri" w:hAnsi="Times New Roman" w:cs="Times New Roman"/>
          <w:b/>
          <w:sz w:val="28"/>
          <w:szCs w:val="28"/>
        </w:rPr>
        <w:t xml:space="preserve">Чтение: </w:t>
      </w:r>
      <w:r w:rsidRPr="00E050E9">
        <w:rPr>
          <w:rFonts w:ascii="Times New Roman" w:eastAsia="Calibri" w:hAnsi="Times New Roman" w:cs="Times New Roman"/>
          <w:sz w:val="28"/>
          <w:szCs w:val="28"/>
        </w:rPr>
        <w:t xml:space="preserve"> В. Серова "Одуванчик",  Э. </w:t>
      </w:r>
      <w:proofErr w:type="spellStart"/>
      <w:r w:rsidRPr="00E050E9">
        <w:rPr>
          <w:rFonts w:ascii="Times New Roman" w:eastAsia="Calibri" w:hAnsi="Times New Roman" w:cs="Times New Roman"/>
          <w:sz w:val="28"/>
          <w:szCs w:val="28"/>
        </w:rPr>
        <w:t>Машковская</w:t>
      </w:r>
      <w:proofErr w:type="spellEnd"/>
      <w:r w:rsidRPr="00E050E9">
        <w:rPr>
          <w:rFonts w:ascii="Times New Roman" w:eastAsia="Calibri" w:hAnsi="Times New Roman" w:cs="Times New Roman"/>
          <w:sz w:val="28"/>
          <w:szCs w:val="28"/>
        </w:rPr>
        <w:t xml:space="preserve"> "</w:t>
      </w:r>
      <w:proofErr w:type="gramStart"/>
      <w:r w:rsidRPr="00E050E9">
        <w:rPr>
          <w:rFonts w:ascii="Times New Roman" w:eastAsia="Calibri" w:hAnsi="Times New Roman" w:cs="Times New Roman"/>
          <w:sz w:val="28"/>
          <w:szCs w:val="28"/>
        </w:rPr>
        <w:t>Жадина</w:t>
      </w:r>
      <w:proofErr w:type="gramEnd"/>
      <w:r w:rsidRPr="00E050E9">
        <w:rPr>
          <w:rFonts w:ascii="Times New Roman" w:eastAsia="Calibri" w:hAnsi="Times New Roman" w:cs="Times New Roman"/>
          <w:sz w:val="28"/>
          <w:szCs w:val="28"/>
        </w:rPr>
        <w:t>", В. Маяковский "Что такое хорошо и что такое плохо", К. Чуковский "Айболит", "</w:t>
      </w:r>
      <w:proofErr w:type="spellStart"/>
      <w:r w:rsidRPr="00E050E9">
        <w:rPr>
          <w:rFonts w:ascii="Times New Roman" w:eastAsia="Calibri" w:hAnsi="Times New Roman" w:cs="Times New Roman"/>
          <w:sz w:val="28"/>
          <w:szCs w:val="28"/>
        </w:rPr>
        <w:t>Мойдодыр</w:t>
      </w:r>
      <w:proofErr w:type="spellEnd"/>
      <w:r w:rsidRPr="00E050E9">
        <w:rPr>
          <w:rFonts w:ascii="Times New Roman" w:eastAsia="Calibri" w:hAnsi="Times New Roman" w:cs="Times New Roman"/>
          <w:sz w:val="28"/>
          <w:szCs w:val="28"/>
        </w:rPr>
        <w:t>", Е. Благинина "Алёнушка"</w:t>
      </w:r>
    </w:p>
    <w:p w:rsidR="00E050E9" w:rsidRDefault="00E050E9" w:rsidP="00E050E9">
      <w:pPr>
        <w:rPr>
          <w:rFonts w:ascii="Times New Roman" w:eastAsia="Calibri" w:hAnsi="Times New Roman" w:cs="Times New Roman"/>
          <w:sz w:val="28"/>
          <w:szCs w:val="28"/>
        </w:rPr>
      </w:pPr>
      <w:r w:rsidRPr="00E050E9">
        <w:rPr>
          <w:rFonts w:ascii="Times New Roman" w:eastAsia="Calibri" w:hAnsi="Times New Roman" w:cs="Times New Roman"/>
          <w:b/>
          <w:sz w:val="28"/>
          <w:szCs w:val="28"/>
        </w:rPr>
        <w:t xml:space="preserve">Чтение </w:t>
      </w:r>
      <w:proofErr w:type="spellStart"/>
      <w:r w:rsidRPr="00E050E9">
        <w:rPr>
          <w:rFonts w:ascii="Times New Roman" w:eastAsia="Calibri" w:hAnsi="Times New Roman" w:cs="Times New Roman"/>
          <w:b/>
          <w:sz w:val="28"/>
          <w:szCs w:val="28"/>
        </w:rPr>
        <w:t>потешки</w:t>
      </w:r>
      <w:proofErr w:type="spellEnd"/>
      <w:r w:rsidRPr="00E050E9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E050E9">
        <w:rPr>
          <w:rFonts w:ascii="Times New Roman" w:eastAsia="Calibri" w:hAnsi="Times New Roman" w:cs="Times New Roman"/>
          <w:sz w:val="28"/>
          <w:szCs w:val="28"/>
        </w:rPr>
        <w:t xml:space="preserve">"Радуга - дуга...", "Уж я </w:t>
      </w:r>
      <w:proofErr w:type="spellStart"/>
      <w:r w:rsidRPr="00E050E9">
        <w:rPr>
          <w:rFonts w:ascii="Times New Roman" w:eastAsia="Calibri" w:hAnsi="Times New Roman" w:cs="Times New Roman"/>
          <w:sz w:val="28"/>
          <w:szCs w:val="28"/>
        </w:rPr>
        <w:t>Танюшечке</w:t>
      </w:r>
      <w:proofErr w:type="spellEnd"/>
      <w:r w:rsidRPr="00E050E9">
        <w:rPr>
          <w:rFonts w:ascii="Times New Roman" w:eastAsia="Calibri" w:hAnsi="Times New Roman" w:cs="Times New Roman"/>
          <w:sz w:val="28"/>
          <w:szCs w:val="28"/>
        </w:rPr>
        <w:t xml:space="preserve"> пирог испеку", </w:t>
      </w:r>
    </w:p>
    <w:p w:rsidR="00E050E9" w:rsidRPr="00E050E9" w:rsidRDefault="00E050E9" w:rsidP="00E050E9">
      <w:pPr>
        <w:rPr>
          <w:rFonts w:ascii="Times New Roman" w:eastAsia="Calibri" w:hAnsi="Times New Roman" w:cs="Times New Roman"/>
          <w:sz w:val="28"/>
          <w:szCs w:val="28"/>
        </w:rPr>
      </w:pPr>
      <w:r w:rsidRPr="00E050E9">
        <w:rPr>
          <w:rFonts w:ascii="Times New Roman" w:eastAsia="Calibri" w:hAnsi="Times New Roman" w:cs="Times New Roman"/>
          <w:sz w:val="28"/>
          <w:szCs w:val="28"/>
        </w:rPr>
        <w:t>Е. Благинина "Алёнушка"</w:t>
      </w:r>
    </w:p>
    <w:p w:rsidR="008D3FCA" w:rsidRPr="00E050E9" w:rsidRDefault="008D3FCA">
      <w:pPr>
        <w:rPr>
          <w:rFonts w:ascii="Times New Roman" w:hAnsi="Times New Roman" w:cs="Times New Roman"/>
          <w:sz w:val="28"/>
          <w:szCs w:val="28"/>
        </w:rPr>
      </w:pPr>
    </w:p>
    <w:p w:rsidR="00B830A9" w:rsidRPr="00E050E9" w:rsidRDefault="00B830A9">
      <w:pPr>
        <w:rPr>
          <w:sz w:val="28"/>
          <w:szCs w:val="28"/>
        </w:rPr>
      </w:pPr>
    </w:p>
    <w:sectPr w:rsidR="00B830A9" w:rsidRPr="00E05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0D2"/>
    <w:rsid w:val="003024F8"/>
    <w:rsid w:val="003A759C"/>
    <w:rsid w:val="003F710E"/>
    <w:rsid w:val="005B10D2"/>
    <w:rsid w:val="00651A23"/>
    <w:rsid w:val="007A0F2F"/>
    <w:rsid w:val="008D3FCA"/>
    <w:rsid w:val="009A5E2B"/>
    <w:rsid w:val="00A47345"/>
    <w:rsid w:val="00A71DBE"/>
    <w:rsid w:val="00B3406F"/>
    <w:rsid w:val="00B830A9"/>
    <w:rsid w:val="00DC1893"/>
    <w:rsid w:val="00E0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30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30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5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detskijsad/vesene-zanjatie-yeksperiment-solnechnye-zaichiki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am.ru/detskijsad/nod-konstruirovanie-iz-bumagi-derevo-v-pervoi-mladshei-grup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maam.ru/detskijsad/konspekt-nod-v-pervoi-mladshei-grupe-po-risovaniyu-vesene-der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maam.ru/detskijsad/konspekt-zanjatija-po-lepke-v-imladshei-grupe-tema-derevo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aam.ru/detskijsad/konspekt-zanjatija-po-teatralizovanoe-dejatelnosti-t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2020-04-18T01:26:00Z</dcterms:created>
  <dcterms:modified xsi:type="dcterms:W3CDTF">2020-05-11T08:31:00Z</dcterms:modified>
</cp:coreProperties>
</file>